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45" w:rsidRPr="00D93D45" w:rsidRDefault="00D93D45" w:rsidP="00D93D45">
      <w:pPr>
        <w:pStyle w:val="Akapitzlist"/>
        <w:tabs>
          <w:tab w:val="left" w:pos="971"/>
        </w:tabs>
        <w:spacing w:after="120"/>
        <w:ind w:left="714"/>
        <w:jc w:val="center"/>
        <w:rPr>
          <w:rFonts w:cs="Arial"/>
          <w:b/>
          <w:sz w:val="24"/>
          <w:szCs w:val="24"/>
        </w:rPr>
      </w:pPr>
      <w:r w:rsidRPr="00D93D45">
        <w:rPr>
          <w:rFonts w:cs="Arial"/>
          <w:b/>
          <w:sz w:val="24"/>
          <w:szCs w:val="24"/>
        </w:rPr>
        <w:t>RUCH W SZKOLE</w:t>
      </w:r>
    </w:p>
    <w:p w:rsidR="00D93D45" w:rsidRPr="00D93D45" w:rsidRDefault="00D93D45" w:rsidP="00D93D45">
      <w:pPr>
        <w:pStyle w:val="Akapitzlist"/>
        <w:tabs>
          <w:tab w:val="left" w:pos="971"/>
        </w:tabs>
        <w:spacing w:after="120"/>
        <w:ind w:left="714"/>
        <w:jc w:val="center"/>
        <w:rPr>
          <w:rFonts w:cs="Arial"/>
          <w:b/>
          <w:sz w:val="24"/>
          <w:szCs w:val="24"/>
        </w:rPr>
      </w:pPr>
      <w:r w:rsidRPr="00D93D45">
        <w:rPr>
          <w:rFonts w:cs="Arial"/>
          <w:sz w:val="24"/>
          <w:szCs w:val="24"/>
        </w:rPr>
        <w:t xml:space="preserve">wychowanie fizyczne – zajęcia edukacyjne organizowane w ramach podstawy programowej  </w:t>
      </w:r>
      <w:r>
        <w:rPr>
          <w:rFonts w:cs="Arial"/>
          <w:sz w:val="24"/>
          <w:szCs w:val="24"/>
        </w:rPr>
        <w:t xml:space="preserve">            </w:t>
      </w:r>
      <w:r w:rsidRPr="00D93D45">
        <w:rPr>
          <w:rFonts w:cs="Arial"/>
          <w:b/>
          <w:sz w:val="24"/>
          <w:szCs w:val="24"/>
        </w:rPr>
        <w:t>(obszar nr 1)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SCENARIUSZ LEKCJI WYCHOWANIA FIZYCZNEGO W KLASIE 5B</w:t>
      </w:r>
    </w:p>
    <w:p w:rsidR="00D93D45" w:rsidRPr="00D93D45" w:rsidRDefault="00D93D45" w:rsidP="00D93D45">
      <w:pPr>
        <w:spacing w:after="0"/>
      </w:pPr>
      <w:r w:rsidRPr="00D93D45">
        <w:t xml:space="preserve">TEMAT : Nauka rzutu do kosza z biegu po kozłowaniu (dwutakt)  – mini koszykówka.                                                                                                                                                           </w:t>
      </w:r>
    </w:p>
    <w:p w:rsidR="00D93D45" w:rsidRPr="00D93D45" w:rsidRDefault="00D93D45" w:rsidP="00D93D45">
      <w:pPr>
        <w:spacing w:after="0" w:line="240" w:lineRule="auto"/>
      </w:pPr>
      <w:r w:rsidRPr="00D93D45">
        <w:t>PROWADZĄCA : Izabela Skrzecz.</w:t>
      </w:r>
    </w:p>
    <w:p w:rsidR="00D93D45" w:rsidRPr="00D93D45" w:rsidRDefault="00D93D45" w:rsidP="00D93D45">
      <w:r w:rsidRPr="00D93D45">
        <w:t>DATA : 17.01.2014r.</w:t>
      </w:r>
    </w:p>
    <w:p w:rsidR="00D93D45" w:rsidRPr="00D93D45" w:rsidRDefault="00D93D45" w:rsidP="00D93D45">
      <w:pPr>
        <w:spacing w:before="240" w:after="0"/>
        <w:rPr>
          <w:b/>
        </w:rPr>
      </w:pPr>
      <w:r w:rsidRPr="00D93D45">
        <w:rPr>
          <w:b/>
        </w:rPr>
        <w:t>CELE LEKCJI :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Umiejętności</w:t>
      </w:r>
      <w:r w:rsidRPr="00D93D45">
        <w:t xml:space="preserve"> : kozłowanie prawą i lewą ręką rzut po kozłowaniu.</w:t>
      </w:r>
    </w:p>
    <w:p w:rsidR="00D93D45" w:rsidRPr="00D93D45" w:rsidRDefault="00D93D45" w:rsidP="00D93D45">
      <w:pPr>
        <w:spacing w:after="0" w:line="240" w:lineRule="auto"/>
      </w:pPr>
      <w:r w:rsidRPr="00D93D45">
        <w:rPr>
          <w:b/>
        </w:rPr>
        <w:t>Sprawność fizyczna</w:t>
      </w:r>
      <w:r w:rsidRPr="00D93D45">
        <w:t xml:space="preserve"> : kształtowanie szybkości i koordynacji ruchowej.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Pomoce :</w:t>
      </w:r>
      <w:r w:rsidRPr="00D93D45">
        <w:t xml:space="preserve"> piłki koszykowe, tyczki.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Metody pracy</w:t>
      </w:r>
      <w:r w:rsidRPr="00D93D45">
        <w:t xml:space="preserve"> : analityczna i syntetyczna.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Formy pracy</w:t>
      </w:r>
      <w:r w:rsidRPr="00D93D45">
        <w:t xml:space="preserve"> : zabawowa , ścisła, naśladowcza.</w:t>
      </w:r>
    </w:p>
    <w:p w:rsidR="00D93D45" w:rsidRPr="00D93D45" w:rsidRDefault="00D93D45" w:rsidP="00D93D45">
      <w:pPr>
        <w:tabs>
          <w:tab w:val="left" w:pos="2769"/>
        </w:tabs>
        <w:spacing w:after="0"/>
        <w:rPr>
          <w:b/>
        </w:rPr>
      </w:pPr>
      <w:r w:rsidRPr="00D93D45">
        <w:tab/>
      </w:r>
      <w:r w:rsidRPr="00D93D45">
        <w:rPr>
          <w:b/>
        </w:rPr>
        <w:t>PRZEBIEG ZAJĘĆ</w:t>
      </w:r>
    </w:p>
    <w:p w:rsidR="00D93D45" w:rsidRPr="00D93D45" w:rsidRDefault="00D93D45" w:rsidP="00D93D45">
      <w:pPr>
        <w:spacing w:after="0"/>
        <w:rPr>
          <w:b/>
        </w:rPr>
      </w:pPr>
      <w:r w:rsidRPr="00D93D45">
        <w:rPr>
          <w:b/>
        </w:rPr>
        <w:t>1.CZYNNOŚCI ORGANIZACYINO – PORZĄDKOWE</w:t>
      </w:r>
    </w:p>
    <w:p w:rsidR="00D93D45" w:rsidRPr="00D93D45" w:rsidRDefault="00D93D45" w:rsidP="00D93D45">
      <w:pPr>
        <w:spacing w:after="0"/>
        <w:jc w:val="both"/>
      </w:pPr>
      <w:r w:rsidRPr="00D93D45">
        <w:t>Zbiórka, powitanie, sprawdzenie obecności i przygotowania ćwiczących. Podanie celów lekcji i uzasadnienie potrzeby ich realizacji. Kontrola stroju, miejsca ćwiczeń, stanu przyborów i sprzętu.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2. PRZYGOTOWANIE DO WYSIŁKU</w:t>
      </w:r>
    </w:p>
    <w:p w:rsidR="00D93D45" w:rsidRPr="00D93D45" w:rsidRDefault="00D93D45" w:rsidP="00D93D45">
      <w:pPr>
        <w:spacing w:after="0"/>
        <w:jc w:val="both"/>
      </w:pPr>
      <w:r w:rsidRPr="00D93D45">
        <w:rPr>
          <w:b/>
        </w:rPr>
        <w:t xml:space="preserve">Pięć </w:t>
      </w:r>
      <w:proofErr w:type="spellStart"/>
      <w:r w:rsidRPr="00D93D45">
        <w:rPr>
          <w:b/>
        </w:rPr>
        <w:t>podań.</w:t>
      </w:r>
      <w:r w:rsidRPr="00D93D45">
        <w:t>Podział</w:t>
      </w:r>
      <w:proofErr w:type="spellEnd"/>
      <w:r w:rsidRPr="00D93D45">
        <w:t xml:space="preserve"> na zespoły, zawodnicy każdego muszą wykonać między sobą 5 podań, wówczas zdobywają 1 pkt.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3. RZUTY PO KOZŁOWANIU</w:t>
      </w:r>
    </w:p>
    <w:p w:rsidR="00D93D45" w:rsidRPr="00D93D45" w:rsidRDefault="00D93D45" w:rsidP="00D93D45">
      <w:pPr>
        <w:spacing w:after="0"/>
        <w:jc w:val="both"/>
      </w:pPr>
      <w:r w:rsidRPr="00D93D45">
        <w:t>1. Praca nóg po kozłowaniu. Ćwiczący stoi w narożniku boiska i rozpoczyna kozłowanie piłki, od połowy boiska przyspiesza i rzuca piłkę do kosza. To samo ćwiczenie wykonuje gracz ustawiony w przeciwległym narożniku po przekątnej.                                                                                                         Wariant pracy nóg z kozłowaniem:</w:t>
      </w:r>
    </w:p>
    <w:p w:rsidR="00D93D45" w:rsidRPr="00D93D45" w:rsidRDefault="00D93D45" w:rsidP="00D93D45">
      <w:pPr>
        <w:spacing w:after="0"/>
        <w:jc w:val="both"/>
      </w:pPr>
      <w:r w:rsidRPr="00D93D45">
        <w:t>- skip A, obroty z lewą ręką w tył i kozłowanie piłki prawą,</w:t>
      </w:r>
    </w:p>
    <w:p w:rsidR="00D93D45" w:rsidRPr="00D93D45" w:rsidRDefault="00D93D45" w:rsidP="00D93D45">
      <w:pPr>
        <w:spacing w:after="0"/>
        <w:jc w:val="both"/>
      </w:pPr>
      <w:r w:rsidRPr="00D93D45">
        <w:t>- skip B i jw.,</w:t>
      </w:r>
    </w:p>
    <w:p w:rsidR="00D93D45" w:rsidRPr="00D93D45" w:rsidRDefault="00D93D45" w:rsidP="00D93D45">
      <w:pPr>
        <w:spacing w:after="0"/>
        <w:jc w:val="both"/>
      </w:pPr>
      <w:r w:rsidRPr="00D93D45">
        <w:t>- skip C i kozłowanie prawą ręką,</w:t>
      </w:r>
    </w:p>
    <w:p w:rsidR="00D93D45" w:rsidRPr="00D93D45" w:rsidRDefault="00D93D45" w:rsidP="00D93D45">
      <w:pPr>
        <w:spacing w:after="0"/>
        <w:jc w:val="both"/>
      </w:pPr>
      <w:r w:rsidRPr="00D93D45">
        <w:t>- stopy złączone, skoki z boku na bok, kozłowanie prawą ręką,</w:t>
      </w:r>
    </w:p>
    <w:p w:rsidR="00D93D45" w:rsidRPr="00D93D45" w:rsidRDefault="00D93D45" w:rsidP="00D93D45">
      <w:pPr>
        <w:spacing w:after="0"/>
        <w:jc w:val="both"/>
      </w:pPr>
      <w:r w:rsidRPr="00D93D45">
        <w:t>- rozkrok – skoki w rozkroku i kozłowanie prawą ręką,</w:t>
      </w:r>
    </w:p>
    <w:p w:rsidR="00D93D45" w:rsidRPr="00D93D45" w:rsidRDefault="00D93D45" w:rsidP="00D93D45">
      <w:pPr>
        <w:spacing w:after="0"/>
        <w:jc w:val="both"/>
      </w:pPr>
      <w:r w:rsidRPr="00D93D45">
        <w:t>- szeroko – wąsko, skoki do rozkroku i powrót do stóp złączonych z kozłowaniem prawą ręką,</w:t>
      </w:r>
    </w:p>
    <w:p w:rsidR="00D93D45" w:rsidRPr="00D93D45" w:rsidRDefault="00D93D45" w:rsidP="00D93D45">
      <w:pPr>
        <w:spacing w:after="0"/>
        <w:jc w:val="both"/>
      </w:pPr>
      <w:r w:rsidRPr="00D93D45">
        <w:t>- stepowanie na palcach, kozłowanie prawą ręką.</w:t>
      </w:r>
    </w:p>
    <w:p w:rsidR="00D93D45" w:rsidRPr="00D93D45" w:rsidRDefault="00D93D45" w:rsidP="00D93D45">
      <w:pPr>
        <w:spacing w:after="0"/>
        <w:jc w:val="both"/>
      </w:pPr>
      <w:r w:rsidRPr="00D93D45">
        <w:t xml:space="preserve">2. Dogoń piłkę. Ćwiczący stoją za linią końcową boiska, każdy z piłką. Wyrzucają ją bardzo mocno przód tak, aby turlała się po parkiecie, doganiają ją, wykonują jeden kozioł i rzucają ją do kosza. </w:t>
      </w:r>
    </w:p>
    <w:p w:rsidR="00D93D45" w:rsidRPr="00D93D45" w:rsidRDefault="00D93D45" w:rsidP="00D93D45">
      <w:pPr>
        <w:spacing w:after="0"/>
        <w:jc w:val="both"/>
      </w:pPr>
      <w:r w:rsidRPr="00D93D45">
        <w:t>3. Złap piłkę. Ustawienie jw., ćwiczący wyrzucają piłkę wysoko do góry w przód, biegną i łapią ją w wyskoku za linią 3 metrów pola do siatkówki, rozpoczynają kozłowanie i rzut piłki do kosza.</w:t>
      </w:r>
    </w:p>
    <w:p w:rsidR="00D93D45" w:rsidRPr="00D93D45" w:rsidRDefault="00D93D45" w:rsidP="00D93D45">
      <w:pPr>
        <w:jc w:val="both"/>
      </w:pPr>
      <w:r w:rsidRPr="00D93D45">
        <w:t>4. Wyścigi z okrążeniem tyczki. Dwie drużyny  ustawione w przeciwległych narożnikach po przekątnej boiska. Na sygnał – „start” kolejni zawodnicy zaczynają wykonywać zadanie dopiero wtedy, gdy poprzedni zakończy swoje celnym rzutem do kosza.                 5. Dwa rogi. Ćwiczący podzieleni na dwie grupy, każdy z piłką, ustawieni w dwóch rogach boiska. Na linii rzutów wolnych znajduje się tyczka, każdy ćwiczący kozłując okrąża tyczkę, po czym rzuca piłkę do kosza. Zadanie wykonują na zmianę zawodnicy raz z jednego raz z drugiego rzędu.</w:t>
      </w:r>
    </w:p>
    <w:p w:rsidR="00D93D45" w:rsidRPr="00D93D45" w:rsidRDefault="00D93D45" w:rsidP="00D93D45">
      <w:pPr>
        <w:spacing w:after="0"/>
      </w:pPr>
      <w:r w:rsidRPr="00D93D45">
        <w:rPr>
          <w:b/>
        </w:rPr>
        <w:t>4.PODSUMOWANIE LEKCJI</w:t>
      </w:r>
    </w:p>
    <w:p w:rsidR="00D93D45" w:rsidRPr="00D93D45" w:rsidRDefault="00D93D45" w:rsidP="00D93D45">
      <w:pPr>
        <w:jc w:val="both"/>
      </w:pPr>
      <w:r w:rsidRPr="00D93D45">
        <w:t>Zbiórka, przypomnienie celów lekcji i ocena ich realizacji. Ocena aktywności i osiągnięć uczniów. Pożegnanie.</w:t>
      </w:r>
    </w:p>
    <w:p w:rsidR="00D93D45" w:rsidRPr="00D93D45" w:rsidRDefault="00D93D45" w:rsidP="00D93D45">
      <w:pPr>
        <w:jc w:val="right"/>
      </w:pPr>
      <w:r w:rsidRPr="00D93D45">
        <w:t>Izabela Skrzecz</w:t>
      </w:r>
    </w:p>
    <w:p w:rsidR="00106C96" w:rsidRPr="00D93D45" w:rsidRDefault="00106C96"/>
    <w:p w:rsidR="00D93D45" w:rsidRPr="00D93D45" w:rsidRDefault="00D93D45" w:rsidP="00D93D45">
      <w:pPr>
        <w:spacing w:after="0"/>
        <w:jc w:val="center"/>
        <w:rPr>
          <w:rFonts w:cs="Times New Roman"/>
          <w:b/>
        </w:rPr>
      </w:pPr>
    </w:p>
    <w:p w:rsidR="00D93D45" w:rsidRPr="00D93D45" w:rsidRDefault="00D93D45" w:rsidP="00D93D45">
      <w:pPr>
        <w:spacing w:after="0"/>
        <w:jc w:val="center"/>
        <w:rPr>
          <w:rFonts w:cs="Times New Roman"/>
          <w:b/>
        </w:rPr>
      </w:pPr>
    </w:p>
    <w:p w:rsidR="00D93D45" w:rsidRPr="00D93D45" w:rsidRDefault="00D93D45" w:rsidP="00D93D45">
      <w:pPr>
        <w:spacing w:after="0"/>
        <w:jc w:val="center"/>
        <w:rPr>
          <w:rFonts w:cs="Times New Roman"/>
          <w:b/>
        </w:rPr>
      </w:pPr>
    </w:p>
    <w:p w:rsidR="00D93D45" w:rsidRPr="00D93D45" w:rsidRDefault="00D93D45" w:rsidP="00D93D45">
      <w:pPr>
        <w:spacing w:after="0"/>
        <w:jc w:val="center"/>
        <w:rPr>
          <w:rFonts w:cs="Times New Roman"/>
          <w:b/>
        </w:rPr>
      </w:pPr>
      <w:r w:rsidRPr="00D93D45">
        <w:rPr>
          <w:rFonts w:cs="Times New Roman"/>
          <w:b/>
        </w:rPr>
        <w:t>SCENARIUSZ LEKCJI WYCHOWANIA FIZYCZNEGO W KLASIE 6B</w:t>
      </w:r>
    </w:p>
    <w:p w:rsidR="00D93D45" w:rsidRPr="00D93D45" w:rsidRDefault="00D93D45" w:rsidP="00D93D45">
      <w:pPr>
        <w:spacing w:after="0"/>
        <w:rPr>
          <w:rFonts w:cs="Times New Roman"/>
          <w:b/>
        </w:rPr>
      </w:pPr>
    </w:p>
    <w:p w:rsidR="00D93D45" w:rsidRPr="00D93D45" w:rsidRDefault="00D93D45" w:rsidP="00D93D45">
      <w:pPr>
        <w:spacing w:after="0"/>
        <w:rPr>
          <w:rFonts w:cs="Times New Roman"/>
          <w:sz w:val="20"/>
          <w:szCs w:val="20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 xml:space="preserve">TEMAT </w:t>
      </w:r>
      <w:r w:rsidRPr="00D93D45">
        <w:rPr>
          <w:rFonts w:cs="Times New Roman"/>
          <w:sz w:val="24"/>
          <w:szCs w:val="24"/>
        </w:rPr>
        <w:t>: Nauka kozłowania piłki ręką prawą i lewą w pozycji średniej i wysokiej – mini piłka ręczna.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PROWADZĄCA</w:t>
      </w:r>
      <w:r w:rsidRPr="00D93D45">
        <w:rPr>
          <w:rFonts w:cs="Times New Roman"/>
          <w:sz w:val="24"/>
          <w:szCs w:val="24"/>
        </w:rPr>
        <w:t xml:space="preserve"> : Izabela Skrzecz.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DATA</w:t>
      </w:r>
      <w:r w:rsidRPr="00D93D45">
        <w:rPr>
          <w:rFonts w:cs="Times New Roman"/>
          <w:sz w:val="24"/>
          <w:szCs w:val="24"/>
        </w:rPr>
        <w:t xml:space="preserve"> : 05.02.2014r.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b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CELE  LEKCJI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Umiejętności</w:t>
      </w:r>
      <w:r w:rsidRPr="00D93D45">
        <w:rPr>
          <w:rFonts w:cs="Times New Roman"/>
          <w:sz w:val="24"/>
          <w:szCs w:val="24"/>
        </w:rPr>
        <w:t xml:space="preserve"> : kozłowanie prawą i lewą ręką z boku przed sobą.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Sprawność fizyczna</w:t>
      </w:r>
      <w:r w:rsidRPr="00D93D45">
        <w:rPr>
          <w:rFonts w:cs="Times New Roman"/>
          <w:sz w:val="24"/>
          <w:szCs w:val="24"/>
        </w:rPr>
        <w:t xml:space="preserve"> : bieg z kozłowaniem i zmianą kierunku.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Wiadomośc</w:t>
      </w:r>
      <w:r w:rsidRPr="00D93D45">
        <w:rPr>
          <w:rFonts w:cs="Times New Roman"/>
          <w:sz w:val="24"/>
          <w:szCs w:val="24"/>
        </w:rPr>
        <w:t>i : kiedy i w jakich sytuacjach należy kozłować piłkę.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Postawy i motywacje</w:t>
      </w:r>
      <w:r w:rsidRPr="00D93D45">
        <w:rPr>
          <w:rFonts w:cs="Times New Roman"/>
          <w:sz w:val="24"/>
          <w:szCs w:val="24"/>
        </w:rPr>
        <w:t xml:space="preserve"> : nienadużywanie indywidualnego zagrania, jakim jest kozłowanie.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Pomoce</w:t>
      </w:r>
      <w:r w:rsidRPr="00D93D45">
        <w:rPr>
          <w:rFonts w:cs="Times New Roman"/>
          <w:sz w:val="24"/>
          <w:szCs w:val="24"/>
        </w:rPr>
        <w:t xml:space="preserve"> : piłki ręczne, tyczki, kreda, pachołki.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Metody pracy</w:t>
      </w:r>
      <w:r w:rsidRPr="00D93D45">
        <w:rPr>
          <w:rFonts w:cs="Times New Roman"/>
          <w:sz w:val="24"/>
          <w:szCs w:val="24"/>
        </w:rPr>
        <w:t xml:space="preserve"> : analityczna.</w:t>
      </w:r>
    </w:p>
    <w:p w:rsidR="00D93D45" w:rsidRPr="00D93D45" w:rsidRDefault="00D93D45" w:rsidP="00D93D45">
      <w:pPr>
        <w:spacing w:after="0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Formy pracy</w:t>
      </w:r>
      <w:r w:rsidRPr="00D93D45">
        <w:rPr>
          <w:rFonts w:cs="Times New Roman"/>
          <w:sz w:val="24"/>
          <w:szCs w:val="24"/>
        </w:rPr>
        <w:t xml:space="preserve"> : zabawowa, ścisła, naśladowcza.</w:t>
      </w:r>
    </w:p>
    <w:p w:rsidR="00D93D45" w:rsidRPr="00D93D45" w:rsidRDefault="00D93D45" w:rsidP="00D93D45">
      <w:pPr>
        <w:spacing w:after="0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tabs>
          <w:tab w:val="left" w:pos="3013"/>
        </w:tabs>
        <w:spacing w:after="0"/>
        <w:rPr>
          <w:rFonts w:cs="Times New Roman"/>
          <w:b/>
          <w:sz w:val="24"/>
          <w:szCs w:val="24"/>
        </w:rPr>
      </w:pPr>
      <w:r w:rsidRPr="00D93D45">
        <w:rPr>
          <w:rFonts w:cs="Times New Roman"/>
          <w:sz w:val="24"/>
          <w:szCs w:val="24"/>
        </w:rPr>
        <w:tab/>
      </w:r>
      <w:r w:rsidRPr="00D93D45">
        <w:rPr>
          <w:rFonts w:cs="Times New Roman"/>
          <w:b/>
          <w:sz w:val="24"/>
          <w:szCs w:val="24"/>
        </w:rPr>
        <w:t>PRZEBIEG ZAJĘĆ</w:t>
      </w:r>
    </w:p>
    <w:p w:rsidR="00D93D45" w:rsidRPr="00D93D45" w:rsidRDefault="00D93D45" w:rsidP="00D93D45">
      <w:pPr>
        <w:tabs>
          <w:tab w:val="left" w:pos="3013"/>
        </w:tabs>
        <w:spacing w:after="0"/>
        <w:rPr>
          <w:rFonts w:cs="Times New Roman"/>
          <w:b/>
          <w:sz w:val="24"/>
          <w:szCs w:val="24"/>
        </w:rPr>
      </w:pPr>
    </w:p>
    <w:p w:rsidR="00D93D45" w:rsidRPr="00D93D45" w:rsidRDefault="00D93D45" w:rsidP="00D93D45">
      <w:pPr>
        <w:spacing w:after="0"/>
        <w:rPr>
          <w:rFonts w:cs="Times New Roman"/>
          <w:b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1.  CZYNNOŚCI ORGANIZACYJNO - PORZĄDKOWE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Zbiórka, przywitanie, sprawdzenie obecności i przygotowania ćwiczących. Przedstawienie celów lekcji i uzasadnienie potrzeby ich realizacji. Kontrola stroju, miejsca ćwiczeń, stanu przyborów i sprzętu.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b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2. PRZYGOTOWANIE DO WYSIŁKU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Żuraw</w:t>
      </w:r>
      <w:r w:rsidRPr="00D93D45">
        <w:rPr>
          <w:rFonts w:cs="Times New Roman"/>
          <w:sz w:val="24"/>
          <w:szCs w:val="24"/>
        </w:rPr>
        <w:t xml:space="preserve">. Berek biega za pozostałymi uczestnikami zabawy, którzy uciekają w różne strony. Kto chce uniknąć złapania, staje na jednej nodze, podkładając pod kolano drugiej ugiętej nogi – rękę, którą równocześnie chwyta się za nos. Jeśli berek zdąży kogoś dotknąć, zanim ten przyjmie postawę żurawia, wówczas dotknięty zostaje berkiem. 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b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3. ĆWICZENIA W FORMIE ŚCISŁEJ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Ćwiczący – ustawieni co 5 kroków od siebie, poruszają się wzdłuż boiska do siatkówki, każdy z piłką ręczną. Kozłowanie piłek :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- w miejscu, prawą i lewą ręką – na zmianę,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- w marszu, 3 kozły prawą, 3 kozły lewą,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- w miejscu z postawy do leżenia, prawą lub lewą ręką,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- w wolnym i szybkim biegu,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- ze zmianą tempa, między tyczkami ze zmianą ręki kozłującej (należy kozłować ręką dalszą od tyczki).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Tam i z powrotem</w:t>
      </w:r>
      <w:r w:rsidRPr="00D93D45">
        <w:rPr>
          <w:rFonts w:cs="Times New Roman"/>
          <w:sz w:val="24"/>
          <w:szCs w:val="24"/>
        </w:rPr>
        <w:t>. Dwa zespoły o równej liczbie zawodników są ustawieni w dwóch szeregach na linii środkowej i odwróceni do siebie plecami; każdy ćwiczący ma piłkę. Oba zespoły startują równocześnie                 i kozłując piłki, biegną jak najszybciej do swoich linii zewnętrznych. Po dobiegnięciu do nich, wracają na poprzednie miejsce. Wygrywa zespół, który szybciej wykona zadanie.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Sztafeta wahadłowa</w:t>
      </w:r>
      <w:r w:rsidRPr="00D93D45">
        <w:rPr>
          <w:rFonts w:cs="Times New Roman"/>
          <w:sz w:val="24"/>
          <w:szCs w:val="24"/>
        </w:rPr>
        <w:t xml:space="preserve">. Dwa zespoły, każdy podzielony na dwa rzędy o równej liczbie ćwiczących. Rzędy są ustawione naprzeciw siebie, jeden na linii startu, drugi – mety. Na sygnał, startują pierwsi zawodnicy                  </w:t>
      </w:r>
      <w:r w:rsidRPr="00D93D45">
        <w:rPr>
          <w:rFonts w:cs="Times New Roman"/>
          <w:sz w:val="24"/>
          <w:szCs w:val="24"/>
        </w:rPr>
        <w:lastRenderedPageBreak/>
        <w:t>z pierwszych rzędów i biegną kozłując piłkę do partnerów na wprost, podają ją i stają na końcu rzędu, do którego przybiegli. Wygrywa zespół, który dokładniej i szybciej wykona zadanie.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Wyścig z utrudnieniem</w:t>
      </w:r>
      <w:r w:rsidRPr="00D93D45">
        <w:rPr>
          <w:rFonts w:cs="Times New Roman"/>
          <w:sz w:val="24"/>
          <w:szCs w:val="24"/>
        </w:rPr>
        <w:t>. Dwie drużyny o równej liczbie zawodników są ustawione na linii startu – mety           w rzędach. Na sygnał, pierwsi zawodnicy biegną, kozłując piłkę, po drodze przewracają pachołki znajdujące się na trasie, dobiegają do tyczek, a wracając stawiają pachołki. Cały czas kozłując piłkę. Po wykonaniu zadania przekazują ją następnemu. Wygrywa szybsza i dokładniejsza drużyna.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b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4. ĆWICZENIA USPOKAJAJĄCE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Leżenie tyłem, w dłoniach piłka ułożona w udach. Wdech z jednoczesnym przeniesieniem rąk z piłką górą za głowę. Wydech z przeniesieniem piłki do położenia na brzuchu.</w:t>
      </w: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</w:p>
    <w:p w:rsidR="00D93D45" w:rsidRPr="00D93D45" w:rsidRDefault="00D93D45" w:rsidP="00D93D45">
      <w:pPr>
        <w:spacing w:after="0"/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b/>
          <w:sz w:val="24"/>
          <w:szCs w:val="24"/>
        </w:rPr>
        <w:t>5. PODSUMOWANIE LEKCJI</w:t>
      </w:r>
    </w:p>
    <w:p w:rsidR="00D93D45" w:rsidRPr="00D93D45" w:rsidRDefault="00D93D45" w:rsidP="00D93D45">
      <w:pPr>
        <w:jc w:val="both"/>
        <w:rPr>
          <w:rFonts w:cs="Times New Roman"/>
          <w:sz w:val="24"/>
          <w:szCs w:val="24"/>
        </w:rPr>
      </w:pPr>
      <w:r w:rsidRPr="00D93D45">
        <w:rPr>
          <w:rFonts w:cs="Times New Roman"/>
          <w:sz w:val="24"/>
          <w:szCs w:val="24"/>
        </w:rPr>
        <w:t>Zbiórka, przypomnienie celów lekcji i ocena ich realizacji. Ocena aktywności i osiągnięć uczniów. Pożegnanie.</w:t>
      </w:r>
    </w:p>
    <w:p w:rsidR="00D93D45" w:rsidRPr="00D93D45" w:rsidRDefault="00D93D45" w:rsidP="00D93D45">
      <w:pPr>
        <w:jc w:val="right"/>
        <w:rPr>
          <w:rFonts w:cs="Times New Roman"/>
          <w:sz w:val="20"/>
          <w:szCs w:val="20"/>
        </w:rPr>
      </w:pPr>
      <w:r w:rsidRPr="00D93D45">
        <w:rPr>
          <w:rFonts w:cs="Times New Roman"/>
          <w:sz w:val="20"/>
          <w:szCs w:val="20"/>
        </w:rPr>
        <w:t>Izabela Skrzecz</w:t>
      </w:r>
      <w:bookmarkStart w:id="0" w:name="_GoBack"/>
      <w:bookmarkEnd w:id="0"/>
    </w:p>
    <w:p w:rsidR="00D93D45" w:rsidRPr="00D93D45" w:rsidRDefault="00D93D45"/>
    <w:sectPr w:rsidR="00D93D45" w:rsidRPr="00D93D45" w:rsidSect="00D93D45">
      <w:pgSz w:w="11906" w:h="16838"/>
      <w:pgMar w:top="794" w:right="624" w:bottom="79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D45"/>
    <w:rsid w:val="00106C96"/>
    <w:rsid w:val="00D9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5272</Characters>
  <Application>Microsoft Office Word</Application>
  <DocSecurity>0</DocSecurity>
  <Lines>43</Lines>
  <Paragraphs>12</Paragraphs>
  <ScaleCrop>false</ScaleCrop>
  <Company>Ministrerstwo Edukacji Narodowej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biblioterarz</dc:creator>
  <cp:keywords/>
  <dc:description/>
  <cp:lastModifiedBy>biblioterarz</cp:lastModifiedBy>
  <cp:revision>1</cp:revision>
  <dcterms:created xsi:type="dcterms:W3CDTF">2014-03-19T12:00:00Z</dcterms:created>
  <dcterms:modified xsi:type="dcterms:W3CDTF">2014-03-19T12:02:00Z</dcterms:modified>
</cp:coreProperties>
</file>